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bookmarkStart w:id="0" w:name="_GoBack"/>
      <w:bookmarkEnd w:id="0"/>
      <w:r>
        <w:rPr>
          <w:b/>
          <w:u w:val="single"/>
        </w:rPr>
        <w:t>TECNICATURA  EN  INTERPRETACIÓN  MUSICAL,  OPCIÓN  PIANO.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ADMISIONES 2021:</w:t>
      </w:r>
    </w:p>
    <w:p>
      <w:pPr>
        <w:pStyle w:val="ListParagraph"/>
        <w:numPr>
          <w:ilvl w:val="0"/>
          <w:numId w:val="1"/>
        </w:numPr>
        <w:rPr/>
      </w:pPr>
      <w:r>
        <w:rPr/>
        <w:t>Los requerimientos en cuanto al repertorio y cantidad de obras serán los mismos que figuran en la página de la Escuela.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ATENCION, LO QUE SE MODIFICA CIRCUNSTANCIALMENTE ES LA PRESENTACION DE LOS MATERIALES.</w:t>
      </w:r>
    </w:p>
    <w:p>
      <w:pPr>
        <w:pStyle w:val="ListParagrap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rPr>
          <w:b/>
          <w:b/>
          <w:u w:val="single"/>
        </w:rPr>
      </w:pPr>
      <w:r>
        <w:rPr>
          <w:b/>
          <w:u w:val="single"/>
        </w:rPr>
        <w:t>SUBIR VIDEOS  QUE CONTENGAN:</w:t>
      </w:r>
    </w:p>
    <w:p>
      <w:pPr>
        <w:pStyle w:val="ListParagraph"/>
        <w:numPr>
          <w:ilvl w:val="0"/>
          <w:numId w:val="2"/>
        </w:numPr>
        <w:rPr/>
      </w:pPr>
      <w:r>
        <w:rPr/>
        <w:t>Presentación del candidato:  Decir nombre, edad, si tiene conocimientos musicales generales, y específicos  de piano. Tiempo de estudio.</w:t>
      </w:r>
    </w:p>
    <w:p>
      <w:pPr>
        <w:pStyle w:val="ListParagraph"/>
        <w:ind w:left="1080" w:hanging="0"/>
        <w:rPr>
          <w:u w:val="single"/>
        </w:rPr>
      </w:pPr>
      <w:r>
        <w:rPr>
          <w:u w:val="single"/>
        </w:rPr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  <w:u w:val="single"/>
        </w:rPr>
      </w:pPr>
      <w:r>
        <w:rPr>
          <w:b/>
          <w:u w:val="single"/>
        </w:rPr>
        <w:t>REGLAS PARA LA GRABACION DE AUDIO-VIDEO: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 xml:space="preserve">  </w:t>
      </w:r>
      <w:r>
        <w:rPr/>
        <w:t>- El audio-video no debe presentar cortes, montajes, efectos audio u otros de posproducción.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>- La grabación debe contar en todo momento con el audio y el video , y se podrá realizar con cualquier teléfono o computadora.  Se necesitan 2 teléfonos móviles (o computadora con cámara), uno para filmar y el otro para pasar la pista del acompañamiento.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>- Debe presentar clara la imagen del candidato cuerpo entero al piano lo más cerca posible con buena resolución.  Se aconseja la utilización de un espacio silencioso e iluminado.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>- Controlar que lo que se utilice para apoyar el teléfono no tape el micrófono y que el mismo esté en modo avión de manera que no entren notificaciones cuando se esté grabando.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>-Luego de grabado el programa de examen, el video debe ser cargado para su visión en streaming (no dowload) como por ejemplo: Youtube, Google Drive, Vimeo, etc.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>- Se debe enviar solamente el link al video, no será posible recibir adjuntos de video.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  <w:t>ENVIAR A:  miguel.lecueder@gmail.com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>Prof. Miguel  Lecueder  Canabarro , Encargado de curso Tecnicatura Piano CENUR, Litoral Norte, Salto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a28d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245</Words>
  <CharactersWithSpaces>1349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2021-03-28T13:18:00Z</dcterms:created>
  <dc:creator>JoCilia</dc:creator>
  <dc:description/>
  <dc:language>es-UY</dc:language>
  <cp:lastModifiedBy>JoCilia</cp:lastModifiedBy>
  <dcterms:modified xsi:type="dcterms:W3CDTF">2021-03-28T13:18:00Z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